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2FEBA0A2"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B322DB">
        <w:rPr>
          <w:sz w:val="22"/>
          <w:szCs w:val="22"/>
          <w:lang w:val="en-GB"/>
        </w:rPr>
        <w:t>2024/454-229-TD12</w:t>
      </w:r>
      <w:r w:rsidR="001844AA">
        <w:rPr>
          <w:sz w:val="22"/>
          <w:szCs w:val="22"/>
          <w:lang w:val="en-GB"/>
        </w:rPr>
        <w:t xml:space="preserve"> </w:t>
      </w:r>
      <w:bookmarkStart w:id="0" w:name="_GoBack"/>
      <w:bookmarkEnd w:id="0"/>
    </w:p>
    <w:p w14:paraId="6F7BD8AF" w14:textId="03E0CFC2"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B322DB" w:rsidRPr="00B322DB">
        <w:rPr>
          <w:bCs/>
          <w:iCs/>
          <w:sz w:val="22"/>
          <w:szCs w:val="22"/>
          <w:lang w:val="en-GB"/>
        </w:rPr>
        <w:t>Berlin and Bologna events logistics</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2FE567AC"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8457C8">
        <w:rPr>
          <w:rFonts w:ascii="Times New Roman" w:hAnsi="Times New Roman"/>
          <w:b/>
          <w:sz w:val="22"/>
          <w:szCs w:val="22"/>
        </w:rPr>
        <w:t>1</w:t>
      </w:r>
      <w:r w:rsidR="00B322DB">
        <w:rPr>
          <w:rFonts w:ascii="Times New Roman" w:hAnsi="Times New Roman"/>
          <w:b/>
          <w:sz w:val="22"/>
          <w:szCs w:val="22"/>
        </w:rPr>
        <w:t>2</w:t>
      </w: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0CA7E775"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B322DB">
      <w:rPr>
        <w:rFonts w:ascii="Times New Roman" w:hAnsi="Times New Roman"/>
        <w:b/>
      </w:rPr>
      <w:t>024/454-229-TD12</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3B7F2CEC"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844AA">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844AA">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3F3F6919"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B322DB">
      <w:rPr>
        <w:rFonts w:ascii="Times New Roman" w:hAnsi="Times New Roman"/>
        <w:b/>
      </w:rPr>
      <w:t>024/454-229-TD12</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445545F4"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844AA">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844AA">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04A8BDFC"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B322DB">
      <w:rPr>
        <w:rFonts w:ascii="Times New Roman" w:hAnsi="Times New Roman"/>
        <w:b/>
      </w:rPr>
      <w:t>024/454-229-TD12</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21D2DE5C"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844AA">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844AA">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37090449"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B322DB">
      <w:rPr>
        <w:rFonts w:ascii="Times New Roman" w:hAnsi="Times New Roman"/>
        <w:b/>
      </w:rPr>
      <w:t>12</w:t>
    </w:r>
  </w:p>
  <w:p w14:paraId="376B5CD8" w14:textId="36C6E33D" w:rsidR="00374B4C" w:rsidRPr="0031292E" w:rsidRDefault="002963B2" w:rsidP="00736F6D">
    <w:pPr>
      <w:pStyle w:val="Footer"/>
      <w:tabs>
        <w:tab w:val="right" w:pos="14175"/>
      </w:tabs>
      <w:spacing w:after="0"/>
      <w:ind w:right="357"/>
      <w:rPr>
        <w:rFonts w:ascii="Times New Roman" w:hAnsi="Times New Roman"/>
      </w:rPr>
    </w:pPr>
    <w:r w:rsidRPr="0031292E">
      <w:rPr>
        <w:rFonts w:ascii="Times New Roman" w:hAnsi="Times New Roman"/>
      </w:rPr>
      <w:t>2021</w:t>
    </w:r>
    <w:r w:rsidR="00A07272" w:rsidRPr="0031292E">
      <w:rPr>
        <w:rFonts w:ascii="Times New Roman" w:hAnsi="Times New Roman"/>
      </w:rPr>
      <w:t>.1</w:t>
    </w:r>
  </w:p>
  <w:p w14:paraId="2CD591F4" w14:textId="3F52A922"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1844AA">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844AA">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64B0DD7C"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B322DB">
      <w:rPr>
        <w:rFonts w:ascii="Times New Roman" w:hAnsi="Times New Roman"/>
        <w:b/>
      </w:rPr>
      <w:t>024/454-229-TD12</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72A471A6"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1844AA">
      <w:rPr>
        <w:rFonts w:ascii="Times New Roman" w:hAnsi="Times New Roman"/>
        <w:noProof/>
        <w:sz w:val="18"/>
        <w:szCs w:val="18"/>
      </w:rPr>
      <w:t>10</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844AA">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2E9DBF78"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B322DB">
      <w:rPr>
        <w:rFonts w:ascii="Times New Roman" w:hAnsi="Times New Roman"/>
        <w:b/>
      </w:rPr>
      <w:t>024/454-229-TD12</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6C02C475"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1844AA">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844AA">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28001"/>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16892"/>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4AA"/>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292E"/>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57C8"/>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3783A"/>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22D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51A7"/>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1F7BD-442B-4E74-9813-C4674EF85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10</Pages>
  <Words>2486</Words>
  <Characters>14173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16626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71</cp:revision>
  <cp:lastPrinted>2013-05-27T10:48:00Z</cp:lastPrinted>
  <dcterms:created xsi:type="dcterms:W3CDTF">2021-02-15T22:09:00Z</dcterms:created>
  <dcterms:modified xsi:type="dcterms:W3CDTF">2024-07-19T20:17:00Z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